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F4DC" w14:textId="77777777" w:rsidR="00F25178" w:rsidRDefault="00F25178" w:rsidP="005C714D">
      <w:pPr>
        <w:spacing w:line="360" w:lineRule="auto"/>
        <w:rPr>
          <w:rStyle w:val="Strong"/>
          <w:rFonts w:ascii="Times New Roman" w:eastAsia="Times New Roman" w:hAnsi="Times New Roman" w:cs="Times New Roman"/>
        </w:rPr>
      </w:pPr>
      <w:r>
        <w:rPr>
          <w:rStyle w:val="Strong"/>
          <w:rFonts w:ascii="Times New Roman" w:eastAsia="Times New Roman" w:hAnsi="Times New Roman" w:cs="Times New Roman"/>
        </w:rPr>
        <w:t xml:space="preserve">                                                               </w:t>
      </w:r>
      <w:r>
        <w:rPr>
          <w:rFonts w:ascii="Calibri" w:hAnsi="Calibri"/>
          <w:b/>
          <w:bCs/>
          <w:noProof/>
          <w:sz w:val="22"/>
          <w:szCs w:val="22"/>
          <w:lang w:val="en-US" w:eastAsia="en-US"/>
        </w:rPr>
        <w:drawing>
          <wp:inline distT="0" distB="0" distL="0" distR="0" wp14:anchorId="1187FFB8" wp14:editId="2969FBD4">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r>
        <w:rPr>
          <w:rStyle w:val="Strong"/>
          <w:rFonts w:ascii="Times New Roman" w:eastAsia="Times New Roman" w:hAnsi="Times New Roman" w:cs="Times New Roman"/>
        </w:rPr>
        <w:t xml:space="preserve">     </w:t>
      </w:r>
      <w:r w:rsidR="00F5339C">
        <w:rPr>
          <w:rStyle w:val="Strong"/>
          <w:rFonts w:ascii="Times New Roman" w:eastAsia="Times New Roman" w:hAnsi="Times New Roman" w:cs="Times New Roman"/>
        </w:rPr>
        <w:t xml:space="preserve">                  September 30</w:t>
      </w:r>
      <w:r w:rsidR="00F5339C" w:rsidRPr="00F5339C">
        <w:rPr>
          <w:rStyle w:val="Strong"/>
          <w:rFonts w:ascii="Times New Roman" w:eastAsia="Times New Roman" w:hAnsi="Times New Roman" w:cs="Times New Roman"/>
          <w:vertAlign w:val="superscript"/>
        </w:rPr>
        <w:t>th</w:t>
      </w:r>
      <w:r w:rsidR="00F5339C">
        <w:rPr>
          <w:rStyle w:val="Strong"/>
          <w:rFonts w:ascii="Times New Roman" w:eastAsia="Times New Roman" w:hAnsi="Times New Roman" w:cs="Times New Roman"/>
        </w:rPr>
        <w:t>, 2020</w:t>
      </w:r>
    </w:p>
    <w:p w14:paraId="4458813A" w14:textId="77777777" w:rsidR="005C714D" w:rsidRPr="005C714D" w:rsidRDefault="005C714D" w:rsidP="005C714D">
      <w:pPr>
        <w:spacing w:line="360" w:lineRule="auto"/>
        <w:rPr>
          <w:rStyle w:val="Strong"/>
          <w:rFonts w:ascii="Times New Roman" w:eastAsia="Times New Roman" w:hAnsi="Times New Roman" w:cs="Times New Roman"/>
          <w:b w:val="0"/>
        </w:rPr>
      </w:pPr>
      <w:r w:rsidRPr="005C714D">
        <w:rPr>
          <w:rStyle w:val="Strong"/>
          <w:rFonts w:ascii="Times New Roman" w:eastAsia="Times New Roman" w:hAnsi="Times New Roman" w:cs="Times New Roman"/>
        </w:rPr>
        <w:t>From:</w:t>
      </w:r>
    </w:p>
    <w:p w14:paraId="126257BA" w14:textId="77777777" w:rsidR="005C714D" w:rsidRPr="005C714D" w:rsidRDefault="005C714D" w:rsidP="005C714D">
      <w:pPr>
        <w:spacing w:line="360" w:lineRule="auto"/>
        <w:rPr>
          <w:rStyle w:val="Strong"/>
          <w:rFonts w:ascii="Times New Roman" w:eastAsia="Times New Roman" w:hAnsi="Times New Roman" w:cs="Times New Roman"/>
          <w:b w:val="0"/>
        </w:rPr>
      </w:pPr>
      <w:r w:rsidRPr="005C714D">
        <w:rPr>
          <w:rStyle w:val="Strong"/>
          <w:rFonts w:ascii="Times New Roman" w:eastAsia="Times New Roman" w:hAnsi="Times New Roman" w:cs="Times New Roman"/>
          <w:b w:val="0"/>
        </w:rPr>
        <w:t>Abdulkadir Mah Noor</w:t>
      </w:r>
    </w:p>
    <w:p w14:paraId="61CC4340" w14:textId="77777777" w:rsidR="005C714D" w:rsidRPr="005C714D" w:rsidRDefault="005C714D" w:rsidP="005C714D">
      <w:pPr>
        <w:spacing w:line="360" w:lineRule="auto"/>
        <w:rPr>
          <w:rStyle w:val="Strong"/>
          <w:rFonts w:ascii="Times New Roman" w:eastAsia="Times New Roman" w:hAnsi="Times New Roman" w:cs="Times New Roman"/>
          <w:b w:val="0"/>
        </w:rPr>
      </w:pPr>
      <w:r w:rsidRPr="005C714D">
        <w:rPr>
          <w:rStyle w:val="Strong"/>
          <w:rFonts w:ascii="Times New Roman" w:eastAsia="Times New Roman" w:hAnsi="Times New Roman" w:cs="Times New Roman"/>
          <w:b w:val="0"/>
        </w:rPr>
        <w:t>Partnership for Pastoralists Development Association (PAPDA)</w:t>
      </w:r>
    </w:p>
    <w:p w14:paraId="743CCF6E" w14:textId="77777777" w:rsidR="005C714D" w:rsidRPr="005C714D" w:rsidRDefault="00000000" w:rsidP="005C714D">
      <w:pPr>
        <w:spacing w:line="360" w:lineRule="auto"/>
        <w:rPr>
          <w:rStyle w:val="Strong"/>
          <w:rFonts w:ascii="Times New Roman" w:eastAsia="Times New Roman" w:hAnsi="Times New Roman" w:cs="Times New Roman"/>
          <w:b w:val="0"/>
        </w:rPr>
      </w:pPr>
      <w:hyperlink r:id="rId5" w:history="1">
        <w:r w:rsidR="005C714D" w:rsidRPr="005C714D">
          <w:rPr>
            <w:rStyle w:val="Hyperlink"/>
            <w:rFonts w:ascii="Times New Roman" w:eastAsia="Times New Roman" w:hAnsi="Times New Roman" w:cs="Times New Roman"/>
          </w:rPr>
          <w:t>papda@ethionet.et</w:t>
        </w:r>
      </w:hyperlink>
    </w:p>
    <w:p w14:paraId="5BEE9F5A" w14:textId="77777777" w:rsidR="005C714D" w:rsidRPr="005C714D" w:rsidRDefault="005C714D" w:rsidP="005C714D">
      <w:pPr>
        <w:spacing w:line="360" w:lineRule="auto"/>
        <w:rPr>
          <w:rStyle w:val="Strong"/>
          <w:rFonts w:ascii="Times New Roman" w:eastAsia="Times New Roman" w:hAnsi="Times New Roman" w:cs="Times New Roman"/>
          <w:b w:val="0"/>
        </w:rPr>
      </w:pPr>
      <w:r w:rsidRPr="005C714D">
        <w:rPr>
          <w:rStyle w:val="Strong"/>
          <w:rFonts w:ascii="Times New Roman" w:eastAsia="Times New Roman" w:hAnsi="Times New Roman" w:cs="Times New Roman"/>
          <w:b w:val="0"/>
        </w:rPr>
        <w:t>cabdimaax@yahoo.com</w:t>
      </w:r>
    </w:p>
    <w:p w14:paraId="6C642B37" w14:textId="77777777" w:rsidR="005C714D" w:rsidRPr="005C714D" w:rsidRDefault="005C714D" w:rsidP="005C714D">
      <w:pPr>
        <w:spacing w:line="360" w:lineRule="auto"/>
        <w:rPr>
          <w:rStyle w:val="Strong"/>
          <w:rFonts w:ascii="Times New Roman" w:eastAsia="Times New Roman" w:hAnsi="Times New Roman" w:cs="Times New Roman"/>
          <w:b w:val="0"/>
          <w:lang w:val="fr-BE"/>
        </w:rPr>
      </w:pPr>
      <w:r w:rsidRPr="005C714D">
        <w:rPr>
          <w:rStyle w:val="Strong"/>
          <w:rFonts w:ascii="Times New Roman" w:eastAsia="Times New Roman" w:hAnsi="Times New Roman" w:cs="Times New Roman"/>
          <w:b w:val="0"/>
          <w:lang w:val="fr-BE"/>
        </w:rPr>
        <w:t>Addis Ababa, Ethiopia.</w:t>
      </w:r>
    </w:p>
    <w:p w14:paraId="59DACFEB" w14:textId="77777777" w:rsidR="005C714D" w:rsidRPr="005C714D" w:rsidRDefault="005C714D" w:rsidP="005C714D">
      <w:pPr>
        <w:spacing w:line="360" w:lineRule="auto"/>
        <w:rPr>
          <w:rStyle w:val="Strong"/>
          <w:rFonts w:ascii="Times New Roman" w:eastAsia="Times New Roman" w:hAnsi="Times New Roman" w:cs="Times New Roman"/>
          <w:b w:val="0"/>
        </w:rPr>
      </w:pPr>
      <w:r w:rsidRPr="005C714D">
        <w:rPr>
          <w:rStyle w:val="Strong"/>
          <w:rFonts w:ascii="Times New Roman" w:eastAsia="Times New Roman" w:hAnsi="Times New Roman" w:cs="Times New Roman"/>
          <w:lang w:val="en-US"/>
        </w:rPr>
        <w:t xml:space="preserve"> </w:t>
      </w:r>
      <w:r w:rsidRPr="005C714D">
        <w:rPr>
          <w:rStyle w:val="Strong"/>
          <w:rFonts w:ascii="Times New Roman" w:eastAsia="Times New Roman" w:hAnsi="Times New Roman" w:cs="Times New Roman"/>
        </w:rPr>
        <w:t xml:space="preserve">To the: </w:t>
      </w:r>
    </w:p>
    <w:p w14:paraId="3A675CCA" w14:textId="77777777" w:rsidR="005C714D" w:rsidRPr="005C714D" w:rsidRDefault="005C714D" w:rsidP="005C714D">
      <w:pPr>
        <w:spacing w:line="360" w:lineRule="auto"/>
        <w:rPr>
          <w:rStyle w:val="Strong"/>
          <w:rFonts w:ascii="Times New Roman" w:eastAsia="Times New Roman" w:hAnsi="Times New Roman" w:cs="Times New Roman"/>
          <w:b w:val="0"/>
        </w:rPr>
      </w:pPr>
      <w:r w:rsidRPr="005C714D">
        <w:rPr>
          <w:rStyle w:val="Strong"/>
          <w:rFonts w:ascii="Times New Roman" w:eastAsia="Times New Roman" w:hAnsi="Times New Roman" w:cs="Times New Roman"/>
        </w:rPr>
        <w:t>Secretariat of the Committee on Agriculture (COAG) of the</w:t>
      </w:r>
    </w:p>
    <w:p w14:paraId="2A5F72DF" w14:textId="77777777" w:rsidR="005C714D" w:rsidRPr="005C714D" w:rsidRDefault="005C714D" w:rsidP="005C714D">
      <w:pPr>
        <w:spacing w:line="360" w:lineRule="auto"/>
        <w:rPr>
          <w:rStyle w:val="Strong"/>
          <w:rFonts w:ascii="Times New Roman" w:eastAsia="Times New Roman" w:hAnsi="Times New Roman" w:cs="Times New Roman"/>
          <w:b w:val="0"/>
        </w:rPr>
      </w:pPr>
      <w:r w:rsidRPr="005C714D">
        <w:rPr>
          <w:rStyle w:val="Strong"/>
          <w:rFonts w:ascii="Times New Roman" w:eastAsia="Times New Roman" w:hAnsi="Times New Roman" w:cs="Times New Roman"/>
        </w:rPr>
        <w:t>Food and Agriculture Organization of the United Nations (FAO)</w:t>
      </w:r>
    </w:p>
    <w:p w14:paraId="2AC6A569" w14:textId="77777777" w:rsidR="005C714D" w:rsidRPr="005C714D" w:rsidRDefault="005C714D" w:rsidP="005C714D">
      <w:pPr>
        <w:spacing w:line="360" w:lineRule="auto"/>
        <w:rPr>
          <w:rStyle w:val="Strong"/>
          <w:rFonts w:ascii="Times New Roman" w:eastAsia="Times New Roman" w:hAnsi="Times New Roman" w:cs="Times New Roman"/>
          <w:b w:val="0"/>
          <w:lang w:val="fr-BE"/>
        </w:rPr>
      </w:pPr>
      <w:r w:rsidRPr="005C714D">
        <w:rPr>
          <w:rStyle w:val="Strong"/>
          <w:rFonts w:ascii="Times New Roman" w:eastAsia="Times New Roman" w:hAnsi="Times New Roman" w:cs="Times New Roman"/>
          <w:lang w:val="fr-BE"/>
        </w:rPr>
        <w:t>Viale delle Terme di Caracalla</w:t>
      </w:r>
    </w:p>
    <w:p w14:paraId="21C4832A" w14:textId="77777777" w:rsidR="005C714D" w:rsidRPr="005C714D" w:rsidRDefault="005C714D" w:rsidP="005C714D">
      <w:pPr>
        <w:spacing w:line="360" w:lineRule="auto"/>
        <w:rPr>
          <w:rStyle w:val="Strong"/>
          <w:rFonts w:ascii="Times New Roman" w:eastAsia="Times New Roman" w:hAnsi="Times New Roman" w:cs="Times New Roman"/>
          <w:b w:val="0"/>
          <w:lang w:val="fr-BE"/>
        </w:rPr>
      </w:pPr>
      <w:r w:rsidRPr="005C714D">
        <w:rPr>
          <w:rStyle w:val="Strong"/>
          <w:rFonts w:ascii="Times New Roman" w:eastAsia="Times New Roman" w:hAnsi="Times New Roman" w:cs="Times New Roman"/>
          <w:lang w:val="fr-BE"/>
        </w:rPr>
        <w:t>00153 Rome, Italy</w:t>
      </w:r>
    </w:p>
    <w:p w14:paraId="0AE8A9D1" w14:textId="77777777" w:rsidR="005C714D" w:rsidRPr="005C714D" w:rsidRDefault="005C714D" w:rsidP="005C714D">
      <w:pPr>
        <w:spacing w:line="360" w:lineRule="auto"/>
        <w:rPr>
          <w:rStyle w:val="Strong"/>
          <w:rFonts w:ascii="Times New Roman" w:eastAsia="Times New Roman" w:hAnsi="Times New Roman" w:cs="Times New Roman"/>
          <w:b w:val="0"/>
        </w:rPr>
      </w:pPr>
      <w:r w:rsidRPr="005C714D">
        <w:rPr>
          <w:rStyle w:val="Strong"/>
          <w:rFonts w:ascii="Times New Roman" w:eastAsia="Times New Roman" w:hAnsi="Times New Roman" w:cs="Times New Roman"/>
        </w:rPr>
        <w:t xml:space="preserve">Email: </w:t>
      </w:r>
      <w:hyperlink r:id="rId6" w:history="1">
        <w:r w:rsidRPr="005C714D">
          <w:rPr>
            <w:rStyle w:val="Hyperlink"/>
            <w:rFonts w:ascii="Times New Roman" w:eastAsia="Times New Roman" w:hAnsi="Times New Roman" w:cs="Times New Roman"/>
          </w:rPr>
          <w:t>fao-hq@fao.org</w:t>
        </w:r>
      </w:hyperlink>
      <w:r w:rsidRPr="005C714D">
        <w:rPr>
          <w:rStyle w:val="Strong"/>
          <w:rFonts w:ascii="Times New Roman" w:eastAsia="Times New Roman" w:hAnsi="Times New Roman" w:cs="Times New Roman"/>
          <w:b w:val="0"/>
        </w:rPr>
        <w:t xml:space="preserve"> </w:t>
      </w:r>
    </w:p>
    <w:p w14:paraId="1AC77C50" w14:textId="77777777" w:rsidR="005C714D" w:rsidRPr="005C714D" w:rsidRDefault="005C714D" w:rsidP="005C714D">
      <w:pPr>
        <w:spacing w:line="360" w:lineRule="auto"/>
        <w:rPr>
          <w:rStyle w:val="Strong"/>
          <w:rFonts w:ascii="Times New Roman" w:eastAsia="Times New Roman" w:hAnsi="Times New Roman" w:cs="Times New Roman"/>
          <w:b w:val="0"/>
        </w:rPr>
      </w:pPr>
    </w:p>
    <w:p w14:paraId="71F8C42E" w14:textId="77777777" w:rsidR="005C714D" w:rsidRPr="005C714D" w:rsidRDefault="005C714D" w:rsidP="005C714D">
      <w:pPr>
        <w:spacing w:line="360" w:lineRule="auto"/>
        <w:rPr>
          <w:rStyle w:val="Strong"/>
          <w:rFonts w:ascii="Times New Roman" w:eastAsia="Times New Roman" w:hAnsi="Times New Roman" w:cs="Times New Roman"/>
        </w:rPr>
      </w:pPr>
      <w:r w:rsidRPr="005C714D">
        <w:rPr>
          <w:rStyle w:val="Strong"/>
          <w:rFonts w:ascii="Times New Roman" w:eastAsia="Times New Roman" w:hAnsi="Times New Roman" w:cs="Times New Roman"/>
        </w:rPr>
        <w:t xml:space="preserve">Re: </w:t>
      </w:r>
      <w:r w:rsidRPr="005C714D">
        <w:rPr>
          <w:rStyle w:val="Strong"/>
          <w:rFonts w:ascii="Times New Roman" w:eastAsia="Times New Roman" w:hAnsi="Times New Roman" w:cs="Times New Roman"/>
        </w:rPr>
        <w:tab/>
        <w:t xml:space="preserve">Letter of commitment to the International Year of Rangelands and Pastoralists </w:t>
      </w:r>
      <w:r w:rsidRPr="005C714D">
        <w:rPr>
          <w:rStyle w:val="Strong"/>
          <w:rFonts w:ascii="Times New Roman" w:eastAsia="Times New Roman" w:hAnsi="Times New Roman" w:cs="Times New Roman"/>
        </w:rPr>
        <w:br/>
      </w:r>
      <w:r w:rsidRPr="005C714D">
        <w:rPr>
          <w:rStyle w:val="Strong"/>
          <w:rFonts w:ascii="Times New Roman" w:eastAsia="Times New Roman" w:hAnsi="Times New Roman" w:cs="Times New Roman"/>
        </w:rPr>
        <w:tab/>
        <w:t xml:space="preserve">(IYRP) proposed by the Government of Mongolia </w:t>
      </w:r>
    </w:p>
    <w:p w14:paraId="6F8AFE9C" w14:textId="77777777" w:rsidR="005C714D" w:rsidRPr="005C714D" w:rsidRDefault="005C714D" w:rsidP="005C714D">
      <w:pPr>
        <w:spacing w:line="360" w:lineRule="auto"/>
        <w:rPr>
          <w:rStyle w:val="Strong"/>
          <w:rFonts w:ascii="Times New Roman" w:eastAsia="Times New Roman" w:hAnsi="Times New Roman" w:cs="Times New Roman"/>
          <w:b w:val="0"/>
        </w:rPr>
      </w:pPr>
    </w:p>
    <w:p w14:paraId="4256A813" w14:textId="77777777" w:rsidR="00031375" w:rsidRDefault="005C714D" w:rsidP="005C714D">
      <w:pPr>
        <w:spacing w:line="360" w:lineRule="auto"/>
        <w:rPr>
          <w:rFonts w:ascii="Times New Roman" w:hAnsi="Times New Roman" w:cs="Times New Roman"/>
          <w:b/>
        </w:rPr>
      </w:pPr>
      <w:r w:rsidRPr="005C714D">
        <w:rPr>
          <w:rStyle w:val="Strong"/>
          <w:rFonts w:ascii="Times New Roman" w:eastAsia="Times New Roman" w:hAnsi="Times New Roman" w:cs="Times New Roman"/>
          <w:b w:val="0"/>
        </w:rPr>
        <w:t>On behalf of Partnership for Pastoralists Development Association (PAPDA), I am</w:t>
      </w:r>
      <w:r w:rsidRPr="005C714D">
        <w:rPr>
          <w:rStyle w:val="Strong"/>
          <w:rFonts w:ascii="Times New Roman" w:eastAsia="Times New Roman" w:hAnsi="Times New Roman" w:cs="Times New Roman"/>
        </w:rPr>
        <w:t xml:space="preserve"> </w:t>
      </w:r>
      <w:r w:rsidRPr="005C714D">
        <w:rPr>
          <w:rStyle w:val="Strong"/>
          <w:rFonts w:ascii="Times New Roman" w:eastAsia="Times New Roman" w:hAnsi="Times New Roman" w:cs="Times New Roman"/>
          <w:b w:val="0"/>
        </w:rPr>
        <w:t>sending this letter to you as an expression of our support to the International Year of Rangelands and Pastoralists (IYRP) proposed by the Government of Mongolia.</w:t>
      </w:r>
    </w:p>
    <w:p w14:paraId="117AAF0E" w14:textId="77777777" w:rsidR="00913B34" w:rsidRDefault="00913B34" w:rsidP="005C714D">
      <w:pPr>
        <w:spacing w:line="360" w:lineRule="auto"/>
        <w:rPr>
          <w:rFonts w:ascii="Times New Roman" w:hAnsi="Times New Roman" w:cs="Times New Roman"/>
          <w:b/>
        </w:rPr>
      </w:pPr>
    </w:p>
    <w:p w14:paraId="2A9A70DF" w14:textId="77777777" w:rsidR="005C714D" w:rsidRPr="005C714D" w:rsidRDefault="005C714D" w:rsidP="005C714D">
      <w:pPr>
        <w:spacing w:line="360" w:lineRule="auto"/>
        <w:rPr>
          <w:rStyle w:val="Strong"/>
          <w:rFonts w:ascii="Times New Roman" w:eastAsia="Times New Roman" w:hAnsi="Times New Roman" w:cs="Times New Roman"/>
          <w:b w:val="0"/>
        </w:rPr>
      </w:pPr>
      <w:r w:rsidRPr="005C714D">
        <w:rPr>
          <w:rStyle w:val="Strong"/>
          <w:rFonts w:ascii="Times New Roman" w:eastAsia="Times New Roman" w:hAnsi="Times New Roman" w:cs="Times New Roman"/>
          <w:b w:val="0"/>
        </w:rPr>
        <w:t>PAPDA</w:t>
      </w:r>
      <w:r w:rsidRPr="005C714D">
        <w:rPr>
          <w:rStyle w:val="Strong"/>
          <w:rFonts w:ascii="Times New Roman" w:eastAsia="Times New Roman" w:hAnsi="Times New Roman" w:cs="Times New Roman"/>
        </w:rPr>
        <w:t xml:space="preserve"> is </w:t>
      </w:r>
      <w:r w:rsidRPr="005C714D">
        <w:rPr>
          <w:rStyle w:val="Strong"/>
          <w:rFonts w:ascii="Times New Roman" w:eastAsia="Times New Roman" w:hAnsi="Times New Roman" w:cs="Times New Roman"/>
          <w:b w:val="0"/>
        </w:rPr>
        <w:t>a grass root organisation which works</w:t>
      </w:r>
      <w:r w:rsidRPr="005C714D">
        <w:rPr>
          <w:rStyle w:val="Strong"/>
          <w:rFonts w:ascii="Times New Roman" w:eastAsia="Times New Roman" w:hAnsi="Times New Roman" w:cs="Times New Roman"/>
        </w:rPr>
        <w:t xml:space="preserve"> </w:t>
      </w:r>
      <w:r w:rsidRPr="005C714D">
        <w:rPr>
          <w:rStyle w:val="Strong"/>
          <w:rFonts w:ascii="Times New Roman" w:eastAsia="Times New Roman" w:hAnsi="Times New Roman" w:cs="Times New Roman"/>
          <w:b w:val="0"/>
        </w:rPr>
        <w:t xml:space="preserve">directly with the pastoralists in Ethiopia on issues that affect their lives </w:t>
      </w:r>
      <w:r w:rsidRPr="005C714D">
        <w:rPr>
          <w:rStyle w:val="Strong"/>
          <w:rFonts w:ascii="Times New Roman" w:eastAsia="Times New Roman" w:hAnsi="Times New Roman" w:cs="Times New Roman"/>
        </w:rPr>
        <w:t>in</w:t>
      </w:r>
      <w:r w:rsidRPr="005C714D">
        <w:rPr>
          <w:rStyle w:val="Strong"/>
          <w:rFonts w:ascii="Times New Roman" w:eastAsia="Times New Roman" w:hAnsi="Times New Roman" w:cs="Times New Roman"/>
          <w:b w:val="0"/>
        </w:rPr>
        <w:t xml:space="preserve"> the policy, economic and social arenas. We </w:t>
      </w:r>
      <w:r w:rsidRPr="00031375">
        <w:rPr>
          <w:rStyle w:val="Strong"/>
          <w:rFonts w:ascii="Times New Roman" w:eastAsia="Times New Roman" w:hAnsi="Times New Roman" w:cs="Times New Roman"/>
          <w:b w:val="0"/>
        </w:rPr>
        <w:t>collaborate</w:t>
      </w:r>
      <w:r w:rsidRPr="005C714D">
        <w:rPr>
          <w:rStyle w:val="Strong"/>
          <w:rFonts w:ascii="Times New Roman" w:eastAsia="Times New Roman" w:hAnsi="Times New Roman" w:cs="Times New Roman"/>
        </w:rPr>
        <w:t xml:space="preserve"> </w:t>
      </w:r>
      <w:r w:rsidRPr="005C714D">
        <w:rPr>
          <w:rStyle w:val="Strong"/>
          <w:rFonts w:ascii="Times New Roman" w:eastAsia="Times New Roman" w:hAnsi="Times New Roman" w:cs="Times New Roman"/>
          <w:b w:val="0"/>
        </w:rPr>
        <w:t>with</w:t>
      </w:r>
      <w:r w:rsidRPr="005C714D">
        <w:rPr>
          <w:rStyle w:val="Strong"/>
          <w:rFonts w:ascii="Times New Roman" w:eastAsia="Times New Roman" w:hAnsi="Times New Roman" w:cs="Times New Roman"/>
        </w:rPr>
        <w:t xml:space="preserve"> </w:t>
      </w:r>
      <w:r w:rsidRPr="005C714D">
        <w:rPr>
          <w:rStyle w:val="Strong"/>
          <w:rFonts w:ascii="Times New Roman" w:eastAsia="Times New Roman" w:hAnsi="Times New Roman" w:cs="Times New Roman"/>
          <w:b w:val="0"/>
        </w:rPr>
        <w:t>other similar organizations for the wholesome recognition of pastoralism</w:t>
      </w:r>
      <w:r w:rsidR="00913B34">
        <w:rPr>
          <w:rStyle w:val="Strong"/>
          <w:rFonts w:ascii="Times New Roman" w:eastAsia="Times New Roman" w:hAnsi="Times New Roman" w:cs="Times New Roman"/>
          <w:b w:val="0"/>
        </w:rPr>
        <w:t xml:space="preserve"> as a viable </w:t>
      </w:r>
      <w:r w:rsidRPr="005C714D">
        <w:rPr>
          <w:rStyle w:val="Strong"/>
          <w:rFonts w:ascii="Times New Roman" w:eastAsia="Times New Roman" w:hAnsi="Times New Roman" w:cs="Times New Roman"/>
          <w:b w:val="0"/>
        </w:rPr>
        <w:t xml:space="preserve">livelihood system that generate invisible millions of dollars for the pastoralists and others as well. We raise our voices to be heard wide and clear in many platforms including at the annual Ethiopian Pastoralists Day Celebrations. </w:t>
      </w:r>
    </w:p>
    <w:p w14:paraId="01E8EB1D" w14:textId="77777777" w:rsidR="00913B34" w:rsidRDefault="00913B34" w:rsidP="005C714D">
      <w:pPr>
        <w:spacing w:before="120" w:line="360" w:lineRule="auto"/>
        <w:rPr>
          <w:rFonts w:ascii="Times New Roman" w:eastAsia="Times New Roman" w:hAnsi="Times New Roman" w:cs="Times New Roman"/>
        </w:rPr>
      </w:pPr>
    </w:p>
    <w:p w14:paraId="5F9071AE" w14:textId="77777777" w:rsidR="003F2C98" w:rsidRDefault="005C714D" w:rsidP="005C714D">
      <w:pPr>
        <w:spacing w:before="120" w:line="360" w:lineRule="auto"/>
        <w:rPr>
          <w:rFonts w:ascii="Times New Roman" w:eastAsia="Times New Roman" w:hAnsi="Times New Roman" w:cs="Times New Roman"/>
        </w:rPr>
      </w:pPr>
      <w:r w:rsidRPr="005C714D">
        <w:rPr>
          <w:rFonts w:ascii="Times New Roman" w:eastAsia="Times New Roman" w:hAnsi="Times New Roman" w:cs="Times New Roman"/>
        </w:rPr>
        <w:lastRenderedPageBreak/>
        <w:t xml:space="preserve">Therefore PAPDA would take active part in implementing the IYRP both at the National and </w:t>
      </w:r>
      <w:r w:rsidR="00AE3B42" w:rsidRPr="005C714D">
        <w:rPr>
          <w:rFonts w:ascii="Times New Roman" w:eastAsia="Times New Roman" w:hAnsi="Times New Roman" w:cs="Times New Roman"/>
        </w:rPr>
        <w:t>grassroots</w:t>
      </w:r>
      <w:r w:rsidRPr="005C714D">
        <w:rPr>
          <w:rFonts w:ascii="Times New Roman" w:eastAsia="Times New Roman" w:hAnsi="Times New Roman" w:cs="Times New Roman"/>
        </w:rPr>
        <w:t xml:space="preserve"> level as well. We strongly support the Government of Mongolia in its call for an IYRP and hopes that the United Nations will adopt the resolution designating the IYRP.</w:t>
      </w:r>
    </w:p>
    <w:p w14:paraId="4365F841" w14:textId="77777777" w:rsidR="003F2C98" w:rsidRDefault="003F2C98" w:rsidP="005C714D">
      <w:pPr>
        <w:spacing w:before="120" w:line="360" w:lineRule="auto"/>
        <w:rPr>
          <w:rFonts w:ascii="Times New Roman" w:eastAsia="Times New Roman" w:hAnsi="Times New Roman" w:cs="Times New Roman"/>
        </w:rPr>
      </w:pPr>
    </w:p>
    <w:p w14:paraId="39F1B081" w14:textId="77777777" w:rsidR="003F2C98" w:rsidRDefault="003F2C98" w:rsidP="005C714D">
      <w:pPr>
        <w:spacing w:before="120" w:line="360" w:lineRule="auto"/>
        <w:rPr>
          <w:rFonts w:ascii="Times New Roman" w:eastAsia="Times New Roman" w:hAnsi="Times New Roman" w:cs="Times New Roman"/>
        </w:rPr>
      </w:pPr>
      <w:r>
        <w:rPr>
          <w:rFonts w:ascii="Times New Roman" w:eastAsia="Times New Roman" w:hAnsi="Times New Roman" w:cs="Times New Roman"/>
        </w:rPr>
        <w:t>Abdulkadir Mah</w:t>
      </w:r>
    </w:p>
    <w:p w14:paraId="080D0501" w14:textId="77777777" w:rsidR="005C714D" w:rsidRPr="005C714D" w:rsidRDefault="003F2C98" w:rsidP="005C714D">
      <w:pPr>
        <w:spacing w:before="120" w:line="360" w:lineRule="auto"/>
        <w:rPr>
          <w:rFonts w:ascii="Times New Roman" w:eastAsia="Times New Roman" w:hAnsi="Times New Roman" w:cs="Times New Roman"/>
        </w:rPr>
      </w:pPr>
      <w:r>
        <w:rPr>
          <w:rFonts w:ascii="Times New Roman" w:eastAsia="Times New Roman" w:hAnsi="Times New Roman" w:cs="Times New Roman"/>
        </w:rPr>
        <w:t>E</w:t>
      </w:r>
      <w:r w:rsidR="006A7E12">
        <w:rPr>
          <w:rFonts w:ascii="Times New Roman" w:eastAsia="Times New Roman" w:hAnsi="Times New Roman" w:cs="Times New Roman"/>
        </w:rPr>
        <w:t xml:space="preserve">xecutive </w:t>
      </w:r>
      <w:r>
        <w:rPr>
          <w:rFonts w:ascii="Times New Roman" w:eastAsia="Times New Roman" w:hAnsi="Times New Roman" w:cs="Times New Roman"/>
        </w:rPr>
        <w:t>D</w:t>
      </w:r>
      <w:r w:rsidR="006A7E12">
        <w:rPr>
          <w:rFonts w:ascii="Times New Roman" w:eastAsia="Times New Roman" w:hAnsi="Times New Roman" w:cs="Times New Roman"/>
        </w:rPr>
        <w:t>irector ,</w:t>
      </w:r>
      <w:r>
        <w:rPr>
          <w:rFonts w:ascii="Times New Roman" w:eastAsia="Times New Roman" w:hAnsi="Times New Roman" w:cs="Times New Roman"/>
        </w:rPr>
        <w:t xml:space="preserve"> PAPDA</w:t>
      </w:r>
      <w:r w:rsidR="005C714D" w:rsidRPr="005C714D">
        <w:rPr>
          <w:rFonts w:ascii="Times New Roman" w:eastAsia="Times New Roman" w:hAnsi="Times New Roman" w:cs="Times New Roman"/>
        </w:rPr>
        <w:t xml:space="preserve"> </w:t>
      </w:r>
    </w:p>
    <w:p w14:paraId="7685BD6B" w14:textId="77777777" w:rsidR="005C714D" w:rsidRPr="005C714D" w:rsidRDefault="005C714D" w:rsidP="005C714D">
      <w:pPr>
        <w:spacing w:line="360" w:lineRule="auto"/>
        <w:jc w:val="both"/>
        <w:rPr>
          <w:rFonts w:ascii="Times New Roman" w:eastAsia="Times New Roman" w:hAnsi="Times New Roman" w:cs="Times New Roman"/>
        </w:rPr>
      </w:pPr>
    </w:p>
    <w:p w14:paraId="03C0ABB5" w14:textId="77777777" w:rsidR="00A43D1C" w:rsidRPr="005C714D" w:rsidRDefault="00A43D1C" w:rsidP="005C714D">
      <w:pPr>
        <w:spacing w:line="360" w:lineRule="auto"/>
        <w:rPr>
          <w:rFonts w:ascii="Times New Roman" w:hAnsi="Times New Roman" w:cs="Times New Roman"/>
        </w:rPr>
      </w:pPr>
    </w:p>
    <w:sectPr w:rsidR="00A43D1C" w:rsidRPr="005C714D" w:rsidSect="00CE76F8">
      <w:pgSz w:w="11901" w:h="16840"/>
      <w:pgMar w:top="1418" w:right="1418" w:bottom="1418" w:left="1418"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14D"/>
    <w:rsid w:val="00031375"/>
    <w:rsid w:val="00052930"/>
    <w:rsid w:val="003F2C98"/>
    <w:rsid w:val="005C070B"/>
    <w:rsid w:val="005C714D"/>
    <w:rsid w:val="006A7E12"/>
    <w:rsid w:val="00913B34"/>
    <w:rsid w:val="00916D1D"/>
    <w:rsid w:val="009F49B9"/>
    <w:rsid w:val="00A43D1C"/>
    <w:rsid w:val="00AE3B42"/>
    <w:rsid w:val="00EB2023"/>
    <w:rsid w:val="00F25178"/>
    <w:rsid w:val="00F533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C7341"/>
  <w15:docId w15:val="{48284675-8F4D-496D-86E5-5888083C7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14D"/>
    <w:pPr>
      <w:spacing w:after="0" w:line="240" w:lineRule="auto"/>
    </w:pPr>
    <w:rPr>
      <w:rFonts w:eastAsiaTheme="minorEastAsia"/>
      <w:sz w:val="24"/>
      <w:szCs w:val="24"/>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714D"/>
    <w:rPr>
      <w:b/>
      <w:bCs/>
    </w:rPr>
  </w:style>
  <w:style w:type="character" w:styleId="Hyperlink">
    <w:name w:val="Hyperlink"/>
    <w:basedOn w:val="DefaultParagraphFont"/>
    <w:uiPriority w:val="99"/>
    <w:unhideWhenUsed/>
    <w:rsid w:val="005C714D"/>
    <w:rPr>
      <w:color w:val="0000FF" w:themeColor="hyperlink"/>
      <w:u w:val="single"/>
    </w:rPr>
  </w:style>
  <w:style w:type="paragraph" w:styleId="BalloonText">
    <w:name w:val="Balloon Text"/>
    <w:basedOn w:val="Normal"/>
    <w:link w:val="BalloonTextChar"/>
    <w:uiPriority w:val="99"/>
    <w:semiHidden/>
    <w:unhideWhenUsed/>
    <w:rsid w:val="00F25178"/>
    <w:rPr>
      <w:rFonts w:ascii="Tahoma" w:hAnsi="Tahoma" w:cs="Tahoma"/>
      <w:sz w:val="16"/>
      <w:szCs w:val="16"/>
    </w:rPr>
  </w:style>
  <w:style w:type="character" w:customStyle="1" w:styleId="BalloonTextChar">
    <w:name w:val="Balloon Text Char"/>
    <w:basedOn w:val="DefaultParagraphFont"/>
    <w:link w:val="BalloonText"/>
    <w:uiPriority w:val="99"/>
    <w:semiHidden/>
    <w:rsid w:val="00F25178"/>
    <w:rPr>
      <w:rFonts w:ascii="Tahoma" w:eastAsiaTheme="minorEastAsia" w:hAnsi="Tahoma" w:cs="Tahoma"/>
      <w:sz w:val="16"/>
      <w:szCs w:val="16"/>
      <w:lang w:val="en-GB" w:eastAsia="de-DE"/>
    </w:rPr>
  </w:style>
  <w:style w:type="character" w:styleId="FollowedHyperlink">
    <w:name w:val="FollowedHyperlink"/>
    <w:basedOn w:val="DefaultParagraphFont"/>
    <w:uiPriority w:val="99"/>
    <w:semiHidden/>
    <w:unhideWhenUsed/>
    <w:rsid w:val="006A7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o-hq@fao.org" TargetMode="External"/><Relationship Id="rId5" Type="http://schemas.openxmlformats.org/officeDocument/2006/relationships/hyperlink" Target="mailto:papda@ethionet.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Hutchinson, Barbara S - (bhutchin)</cp:lastModifiedBy>
  <cp:revision>2</cp:revision>
  <dcterms:created xsi:type="dcterms:W3CDTF">2022-09-02T02:34:00Z</dcterms:created>
  <dcterms:modified xsi:type="dcterms:W3CDTF">2022-09-02T02:34:00Z</dcterms:modified>
</cp:coreProperties>
</file>